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38" w:rsidRPr="00C716F0" w:rsidRDefault="00217738" w:rsidP="00217738">
      <w:pPr>
        <w:widowControl/>
        <w:shd w:val="clear" w:color="auto" w:fill="FFFFFF"/>
        <w:spacing w:after="100" w:afterAutospacing="1"/>
        <w:jc w:val="left"/>
        <w:rPr>
          <w:rFonts w:ascii="仿宋_GB2312" w:eastAsia="仿宋_GB2312" w:hAnsi="Arial" w:cs="Arial"/>
          <w:kern w:val="0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 xml:space="preserve">附件                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 xml:space="preserve"> </w:t>
      </w:r>
      <w:bookmarkStart w:id="0" w:name="_GoBack"/>
      <w:r>
        <w:rPr>
          <w:rFonts w:ascii="仿宋_GB2312" w:eastAsia="仿宋_GB2312" w:hAnsi="Arial" w:cs="Arial" w:hint="eastAsia"/>
          <w:kern w:val="0"/>
          <w:sz w:val="30"/>
          <w:szCs w:val="30"/>
        </w:rPr>
        <w:t>设备清单</w:t>
      </w:r>
      <w:bookmarkEnd w:id="0"/>
    </w:p>
    <w:tbl>
      <w:tblPr>
        <w:tblW w:w="90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03"/>
        <w:gridCol w:w="2842"/>
        <w:gridCol w:w="2126"/>
        <w:gridCol w:w="1701"/>
      </w:tblGrid>
      <w:tr w:rsidR="00217738" w:rsidRPr="00CA379B" w:rsidTr="002E5E09">
        <w:trPr>
          <w:trHeight w:val="500"/>
        </w:trPr>
        <w:tc>
          <w:tcPr>
            <w:tcW w:w="2403" w:type="dxa"/>
            <w:tcBorders>
              <w:top w:val="double" w:sz="4" w:space="0" w:color="auto"/>
            </w:tcBorders>
            <w:shd w:val="clear" w:color="auto" w:fill="E6E6E6"/>
          </w:tcPr>
          <w:p w:rsidR="00217738" w:rsidRPr="00CA379B" w:rsidRDefault="00217738" w:rsidP="002E5E09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序号</w:t>
            </w:r>
          </w:p>
        </w:tc>
        <w:tc>
          <w:tcPr>
            <w:tcW w:w="2842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217738" w:rsidRPr="00CA379B" w:rsidRDefault="00217738" w:rsidP="002E5E09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CA379B">
              <w:rPr>
                <w:rFonts w:ascii="仿宋_GB2312" w:eastAsia="仿宋_GB2312" w:hAnsi="仿宋" w:hint="eastAsia"/>
                <w:sz w:val="24"/>
              </w:rPr>
              <w:t>设备名称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217738" w:rsidRPr="00CA379B" w:rsidRDefault="00217738" w:rsidP="002E5E09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CA379B">
              <w:rPr>
                <w:rFonts w:ascii="仿宋_GB2312" w:eastAsia="仿宋_GB2312" w:hAnsi="仿宋" w:hint="eastAsia"/>
                <w:sz w:val="24"/>
              </w:rPr>
              <w:t>涉及厂商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217738" w:rsidRPr="00CA379B" w:rsidRDefault="00217738" w:rsidP="002E5E09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数量</w:t>
            </w:r>
          </w:p>
        </w:tc>
      </w:tr>
      <w:tr w:rsidR="00217738" w:rsidRPr="00CA379B" w:rsidTr="002E5E09">
        <w:trPr>
          <w:trHeight w:val="706"/>
        </w:trPr>
        <w:tc>
          <w:tcPr>
            <w:tcW w:w="2403" w:type="dxa"/>
          </w:tcPr>
          <w:p w:rsidR="00217738" w:rsidRPr="001432B4" w:rsidRDefault="00217738" w:rsidP="002E5E09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842" w:type="dxa"/>
            <w:vAlign w:val="center"/>
          </w:tcPr>
          <w:p w:rsidR="00217738" w:rsidRPr="001432B4" w:rsidRDefault="00217738" w:rsidP="002E5E09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 w:rsidRPr="001432B4">
              <w:rPr>
                <w:rFonts w:ascii="宋体" w:hAnsi="宋体" w:hint="eastAsia"/>
                <w:sz w:val="24"/>
              </w:rPr>
              <w:t>计算机</w:t>
            </w:r>
          </w:p>
          <w:p w:rsidR="00217738" w:rsidRPr="001432B4" w:rsidRDefault="00217738" w:rsidP="002E5E09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 w:rsidRPr="001432B4">
              <w:rPr>
                <w:rFonts w:ascii="宋体" w:hAnsi="宋体" w:hint="eastAsia"/>
                <w:sz w:val="24"/>
              </w:rPr>
              <w:t>联想扬天T4900C</w:t>
            </w:r>
          </w:p>
        </w:tc>
        <w:tc>
          <w:tcPr>
            <w:tcW w:w="2126" w:type="dxa"/>
            <w:vAlign w:val="center"/>
          </w:tcPr>
          <w:p w:rsidR="00217738" w:rsidRPr="000F2941" w:rsidRDefault="00217738" w:rsidP="002E5E0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2941">
              <w:rPr>
                <w:rFonts w:ascii="宋体" w:hAnsi="宋体" w:cs="宋体" w:hint="eastAsia"/>
                <w:color w:val="000000"/>
                <w:kern w:val="0"/>
                <w:szCs w:val="21"/>
              </w:rPr>
              <w:t>制造商：联想（北京）有限公司</w:t>
            </w:r>
          </w:p>
        </w:tc>
        <w:tc>
          <w:tcPr>
            <w:tcW w:w="1701" w:type="dxa"/>
            <w:vAlign w:val="center"/>
          </w:tcPr>
          <w:p w:rsidR="00217738" w:rsidRPr="00CA379B" w:rsidRDefault="00217738" w:rsidP="002E5E09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11台</w:t>
            </w:r>
          </w:p>
        </w:tc>
      </w:tr>
      <w:tr w:rsidR="00217738" w:rsidRPr="00CA379B" w:rsidTr="002E5E09">
        <w:trPr>
          <w:trHeight w:val="496"/>
        </w:trPr>
        <w:tc>
          <w:tcPr>
            <w:tcW w:w="2403" w:type="dxa"/>
          </w:tcPr>
          <w:p w:rsidR="00217738" w:rsidRPr="001432B4" w:rsidRDefault="00217738" w:rsidP="002E5E09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842" w:type="dxa"/>
            <w:vAlign w:val="center"/>
          </w:tcPr>
          <w:p w:rsidR="00217738" w:rsidRPr="001432B4" w:rsidRDefault="00217738" w:rsidP="002E5E09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 w:rsidRPr="001432B4">
              <w:rPr>
                <w:rFonts w:ascii="宋体" w:hAnsi="宋体" w:hint="eastAsia"/>
                <w:sz w:val="24"/>
              </w:rPr>
              <w:t>服务器</w:t>
            </w:r>
          </w:p>
          <w:p w:rsidR="00217738" w:rsidRPr="001432B4" w:rsidRDefault="00217738" w:rsidP="002E5E09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 w:rsidRPr="001432B4">
              <w:rPr>
                <w:rFonts w:ascii="宋体" w:hAnsi="宋体" w:hint="eastAsia"/>
                <w:sz w:val="24"/>
              </w:rPr>
              <w:t>联想ThinkServer RD450</w:t>
            </w:r>
          </w:p>
        </w:tc>
        <w:tc>
          <w:tcPr>
            <w:tcW w:w="2126" w:type="dxa"/>
            <w:vAlign w:val="center"/>
          </w:tcPr>
          <w:p w:rsidR="00217738" w:rsidRPr="0044002B" w:rsidRDefault="00217738" w:rsidP="002E5E09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0F2941">
              <w:rPr>
                <w:rFonts w:ascii="宋体" w:hAnsi="宋体" w:cs="宋体" w:hint="eastAsia"/>
                <w:color w:val="000000"/>
                <w:kern w:val="0"/>
                <w:szCs w:val="21"/>
              </w:rPr>
              <w:t>制造商：联想（北京）有限公司</w:t>
            </w:r>
          </w:p>
        </w:tc>
        <w:tc>
          <w:tcPr>
            <w:tcW w:w="1701" w:type="dxa"/>
            <w:vAlign w:val="center"/>
          </w:tcPr>
          <w:p w:rsidR="00217738" w:rsidRPr="00CA379B" w:rsidRDefault="00217738" w:rsidP="002E5E09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1台</w:t>
            </w:r>
          </w:p>
        </w:tc>
      </w:tr>
      <w:tr w:rsidR="00217738" w:rsidRPr="00CA379B" w:rsidTr="002E5E09">
        <w:trPr>
          <w:trHeight w:val="496"/>
        </w:trPr>
        <w:tc>
          <w:tcPr>
            <w:tcW w:w="2403" w:type="dxa"/>
          </w:tcPr>
          <w:p w:rsidR="00217738" w:rsidRPr="001432B4" w:rsidRDefault="00217738" w:rsidP="002E5E09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842" w:type="dxa"/>
            <w:vAlign w:val="center"/>
          </w:tcPr>
          <w:p w:rsidR="00217738" w:rsidRPr="001432B4" w:rsidRDefault="00217738" w:rsidP="002E5E09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 w:rsidRPr="001432B4">
              <w:rPr>
                <w:rFonts w:ascii="宋体" w:hAnsi="宋体" w:hint="eastAsia"/>
                <w:sz w:val="24"/>
              </w:rPr>
              <w:t>交换机</w:t>
            </w:r>
          </w:p>
          <w:p w:rsidR="00217738" w:rsidRPr="001432B4" w:rsidRDefault="00217738" w:rsidP="002E5E09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 w:rsidRPr="001432B4">
              <w:rPr>
                <w:rFonts w:ascii="宋体" w:hAnsi="宋体" w:hint="eastAsia"/>
                <w:sz w:val="24"/>
              </w:rPr>
              <w:t xml:space="preserve">H3C S3600V2-28TP-SI </w:t>
            </w:r>
          </w:p>
        </w:tc>
        <w:tc>
          <w:tcPr>
            <w:tcW w:w="2126" w:type="dxa"/>
          </w:tcPr>
          <w:p w:rsidR="00217738" w:rsidRPr="0044002B" w:rsidRDefault="00217738" w:rsidP="002E5E09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0F2941">
              <w:rPr>
                <w:rFonts w:ascii="宋体" w:hAnsi="宋体" w:cs="宋体" w:hint="eastAsia"/>
                <w:color w:val="000000"/>
                <w:kern w:val="0"/>
                <w:szCs w:val="21"/>
              </w:rPr>
              <w:t>制造商：</w:t>
            </w:r>
            <w:r w:rsidRPr="00D47ADD">
              <w:rPr>
                <w:rFonts w:ascii="宋体" w:hAnsi="宋体" w:cs="宋体"/>
                <w:color w:val="000000"/>
                <w:kern w:val="0"/>
                <w:szCs w:val="21"/>
              </w:rPr>
              <w:t>杭州华三通信技术有限公司</w:t>
            </w:r>
          </w:p>
        </w:tc>
        <w:tc>
          <w:tcPr>
            <w:tcW w:w="1701" w:type="dxa"/>
            <w:vAlign w:val="center"/>
          </w:tcPr>
          <w:p w:rsidR="00217738" w:rsidRPr="00CA379B" w:rsidRDefault="00217738" w:rsidP="002E5E09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1台</w:t>
            </w:r>
          </w:p>
        </w:tc>
      </w:tr>
      <w:tr w:rsidR="00217738" w:rsidRPr="00CA379B" w:rsidTr="002E5E09">
        <w:trPr>
          <w:trHeight w:val="496"/>
        </w:trPr>
        <w:tc>
          <w:tcPr>
            <w:tcW w:w="2403" w:type="dxa"/>
          </w:tcPr>
          <w:p w:rsidR="00217738" w:rsidRPr="001432B4" w:rsidRDefault="00217738" w:rsidP="002E5E09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842" w:type="dxa"/>
            <w:vAlign w:val="center"/>
          </w:tcPr>
          <w:p w:rsidR="00217738" w:rsidRPr="001432B4" w:rsidRDefault="00217738" w:rsidP="002E5E09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 w:rsidRPr="001432B4">
              <w:rPr>
                <w:rFonts w:ascii="宋体" w:hAnsi="宋体" w:hint="eastAsia"/>
                <w:sz w:val="24"/>
              </w:rPr>
              <w:t>路由器</w:t>
            </w:r>
          </w:p>
          <w:p w:rsidR="00217738" w:rsidRPr="001432B4" w:rsidRDefault="00217738" w:rsidP="002E5E09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 w:rsidRPr="001432B4">
              <w:rPr>
                <w:rFonts w:ascii="宋体" w:hAnsi="宋体" w:hint="eastAsia"/>
                <w:sz w:val="24"/>
              </w:rPr>
              <w:t>H3C ER8300</w:t>
            </w:r>
          </w:p>
        </w:tc>
        <w:tc>
          <w:tcPr>
            <w:tcW w:w="2126" w:type="dxa"/>
          </w:tcPr>
          <w:p w:rsidR="00217738" w:rsidRPr="002E7612" w:rsidRDefault="00217738" w:rsidP="002E5E0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F2941">
              <w:rPr>
                <w:rFonts w:ascii="宋体" w:hAnsi="宋体" w:cs="宋体" w:hint="eastAsia"/>
                <w:color w:val="000000"/>
                <w:kern w:val="0"/>
                <w:szCs w:val="21"/>
              </w:rPr>
              <w:t>制造商：</w:t>
            </w:r>
            <w:r w:rsidRPr="00D47ADD">
              <w:rPr>
                <w:rFonts w:ascii="宋体" w:hAnsi="宋体" w:cs="宋体"/>
                <w:color w:val="000000"/>
                <w:kern w:val="0"/>
                <w:szCs w:val="21"/>
              </w:rPr>
              <w:t>杭州华三通信技术有限公司</w:t>
            </w:r>
          </w:p>
        </w:tc>
        <w:tc>
          <w:tcPr>
            <w:tcW w:w="1701" w:type="dxa"/>
            <w:vAlign w:val="center"/>
          </w:tcPr>
          <w:p w:rsidR="00217738" w:rsidRPr="00CA379B" w:rsidRDefault="00217738" w:rsidP="002E5E09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1台</w:t>
            </w:r>
          </w:p>
        </w:tc>
      </w:tr>
      <w:tr w:rsidR="00217738" w:rsidRPr="00CA379B" w:rsidTr="002E5E09">
        <w:trPr>
          <w:trHeight w:val="496"/>
        </w:trPr>
        <w:tc>
          <w:tcPr>
            <w:tcW w:w="2403" w:type="dxa"/>
            <w:tcBorders>
              <w:bottom w:val="double" w:sz="4" w:space="0" w:color="auto"/>
            </w:tcBorders>
          </w:tcPr>
          <w:p w:rsidR="00217738" w:rsidRPr="001432B4" w:rsidRDefault="00217738" w:rsidP="002E5E09">
            <w:pPr>
              <w:spacing w:before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842" w:type="dxa"/>
            <w:tcBorders>
              <w:bottom w:val="double" w:sz="4" w:space="0" w:color="auto"/>
            </w:tcBorders>
            <w:vAlign w:val="center"/>
          </w:tcPr>
          <w:p w:rsidR="00217738" w:rsidRPr="001432B4" w:rsidRDefault="00217738" w:rsidP="002E5E09">
            <w:pPr>
              <w:spacing w:before="24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32B4">
              <w:rPr>
                <w:rFonts w:ascii="宋体" w:hAnsi="宋体" w:cs="宋体" w:hint="eastAsia"/>
                <w:kern w:val="0"/>
                <w:sz w:val="24"/>
              </w:rPr>
              <w:t>防静电和防雷设备</w:t>
            </w:r>
          </w:p>
          <w:p w:rsidR="00217738" w:rsidRPr="001432B4" w:rsidRDefault="00217738" w:rsidP="002E5E09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易龙EPRJ45-5/100M16口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217738" w:rsidRPr="0044002B" w:rsidRDefault="00217738" w:rsidP="002E5E09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0F2941">
              <w:rPr>
                <w:rFonts w:ascii="宋体" w:hAnsi="宋体" w:cs="宋体" w:hint="eastAsia"/>
                <w:color w:val="000000"/>
                <w:kern w:val="0"/>
                <w:szCs w:val="21"/>
              </w:rPr>
              <w:t>制造商：</w:t>
            </w:r>
            <w:r w:rsidRPr="00D47ADD">
              <w:rPr>
                <w:rFonts w:ascii="宋体" w:hAnsi="宋体" w:cs="宋体"/>
                <w:color w:val="000000"/>
                <w:kern w:val="0"/>
                <w:szCs w:val="21"/>
              </w:rPr>
              <w:t>杭州易龙防雷科技有限公司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17738" w:rsidRPr="00CA379B" w:rsidRDefault="00217738" w:rsidP="002E5E09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1套</w:t>
            </w:r>
          </w:p>
        </w:tc>
      </w:tr>
      <w:tr w:rsidR="00217738" w:rsidRPr="00CA379B" w:rsidTr="002E5E09">
        <w:trPr>
          <w:trHeight w:val="496"/>
        </w:trPr>
        <w:tc>
          <w:tcPr>
            <w:tcW w:w="2403" w:type="dxa"/>
            <w:tcBorders>
              <w:bottom w:val="double" w:sz="4" w:space="0" w:color="auto"/>
            </w:tcBorders>
          </w:tcPr>
          <w:p w:rsidR="00217738" w:rsidRPr="001432B4" w:rsidRDefault="00217738" w:rsidP="002E5E09">
            <w:pPr>
              <w:spacing w:before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842" w:type="dxa"/>
            <w:tcBorders>
              <w:bottom w:val="double" w:sz="4" w:space="0" w:color="auto"/>
            </w:tcBorders>
            <w:vAlign w:val="center"/>
          </w:tcPr>
          <w:p w:rsidR="00217738" w:rsidRPr="001432B4" w:rsidRDefault="00217738" w:rsidP="002E5E09">
            <w:pPr>
              <w:spacing w:before="24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32B4">
              <w:rPr>
                <w:rFonts w:ascii="宋体" w:hAnsi="宋体" w:cs="宋体" w:hint="eastAsia"/>
                <w:kern w:val="0"/>
                <w:sz w:val="24"/>
              </w:rPr>
              <w:t>打印机</w:t>
            </w:r>
          </w:p>
          <w:p w:rsidR="00217738" w:rsidRPr="001432B4" w:rsidRDefault="00217738" w:rsidP="002E5E09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 w:rsidRPr="001432B4">
              <w:rPr>
                <w:rFonts w:ascii="宋体" w:hAnsi="宋体" w:cs="宋体" w:hint="eastAsia"/>
                <w:kern w:val="0"/>
                <w:sz w:val="24"/>
              </w:rPr>
              <w:t>联想 CS2010DW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217738" w:rsidRPr="0044002B" w:rsidRDefault="00217738" w:rsidP="002E5E09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0F2941">
              <w:rPr>
                <w:rFonts w:ascii="宋体" w:hAnsi="宋体" w:cs="宋体" w:hint="eastAsia"/>
                <w:color w:val="000000"/>
                <w:kern w:val="0"/>
                <w:szCs w:val="21"/>
              </w:rPr>
              <w:t>制造商：联想（北京）有限公司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17738" w:rsidRPr="00CA379B" w:rsidRDefault="00217738" w:rsidP="002E5E09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1套</w:t>
            </w:r>
          </w:p>
        </w:tc>
      </w:tr>
      <w:tr w:rsidR="00217738" w:rsidRPr="00CA379B" w:rsidTr="002E5E09">
        <w:trPr>
          <w:trHeight w:val="496"/>
        </w:trPr>
        <w:tc>
          <w:tcPr>
            <w:tcW w:w="2403" w:type="dxa"/>
            <w:tcBorders>
              <w:bottom w:val="double" w:sz="4" w:space="0" w:color="auto"/>
            </w:tcBorders>
          </w:tcPr>
          <w:p w:rsidR="00217738" w:rsidRPr="001432B4" w:rsidRDefault="00217738" w:rsidP="002E5E09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842" w:type="dxa"/>
            <w:tcBorders>
              <w:bottom w:val="double" w:sz="4" w:space="0" w:color="auto"/>
            </w:tcBorders>
            <w:vAlign w:val="center"/>
          </w:tcPr>
          <w:p w:rsidR="00217738" w:rsidRPr="001432B4" w:rsidRDefault="00217738" w:rsidP="002E5E09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 w:rsidRPr="001432B4">
              <w:rPr>
                <w:rFonts w:ascii="宋体" w:hAnsi="宋体" w:hint="eastAsia"/>
                <w:sz w:val="24"/>
              </w:rPr>
              <w:t>二代身份证刷卡器</w:t>
            </w:r>
          </w:p>
          <w:p w:rsidR="00217738" w:rsidRPr="001432B4" w:rsidRDefault="00217738" w:rsidP="002E5E09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hyperlink r:id="rId6" w:tgtFrame="http://search.jd.com/_blank" w:tooltip="支持深圳居住证办理系统  win7 win8 SDK开发 EXCEL导出打印 含票" w:history="1">
              <w:r w:rsidRPr="001432B4">
                <w:rPr>
                  <w:rFonts w:ascii="宋体" w:hAnsi="宋体" w:hint="eastAsia"/>
                  <w:sz w:val="24"/>
                </w:rPr>
                <w:t>华视CVR100U</w:t>
              </w:r>
            </w:hyperlink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217738" w:rsidRPr="0044002B" w:rsidRDefault="00217738" w:rsidP="002E5E09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0F2941">
              <w:rPr>
                <w:rFonts w:ascii="宋体" w:hAnsi="宋体" w:cs="宋体" w:hint="eastAsia"/>
                <w:color w:val="000000"/>
                <w:kern w:val="0"/>
                <w:szCs w:val="21"/>
              </w:rPr>
              <w:t>制造商：</w:t>
            </w:r>
            <w:r>
              <w:rPr>
                <w:rFonts w:hint="eastAsia"/>
              </w:rPr>
              <w:t>深圳华视电子读写设备有限公司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17738" w:rsidRPr="00CA379B" w:rsidRDefault="00217738" w:rsidP="002E5E09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1套</w:t>
            </w:r>
          </w:p>
        </w:tc>
      </w:tr>
      <w:tr w:rsidR="00217738" w:rsidRPr="00CA379B" w:rsidTr="002E5E09">
        <w:trPr>
          <w:trHeight w:val="496"/>
        </w:trPr>
        <w:tc>
          <w:tcPr>
            <w:tcW w:w="2403" w:type="dxa"/>
            <w:tcBorders>
              <w:bottom w:val="double" w:sz="4" w:space="0" w:color="auto"/>
            </w:tcBorders>
          </w:tcPr>
          <w:p w:rsidR="00217738" w:rsidRPr="001432B4" w:rsidRDefault="00217738" w:rsidP="002E5E09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842" w:type="dxa"/>
            <w:tcBorders>
              <w:bottom w:val="double" w:sz="4" w:space="0" w:color="auto"/>
            </w:tcBorders>
            <w:vAlign w:val="center"/>
          </w:tcPr>
          <w:p w:rsidR="00217738" w:rsidRPr="001432B4" w:rsidRDefault="00217738" w:rsidP="002E5E09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 w:rsidRPr="001432B4">
              <w:rPr>
                <w:rFonts w:ascii="宋体" w:hAnsi="宋体" w:hint="eastAsia"/>
                <w:sz w:val="24"/>
              </w:rPr>
              <w:t>网络摄像机</w:t>
            </w:r>
          </w:p>
          <w:p w:rsidR="00217738" w:rsidRPr="001432B4" w:rsidRDefault="00217738" w:rsidP="002E5E09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 w:rsidRPr="001432B4">
              <w:rPr>
                <w:rFonts w:ascii="宋体" w:hAnsi="宋体" w:hint="eastAsia"/>
                <w:sz w:val="24"/>
              </w:rPr>
              <w:t>海康威视3210D-i3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217738" w:rsidRPr="0044002B" w:rsidRDefault="00217738" w:rsidP="002E5E09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C44A99">
              <w:rPr>
                <w:rFonts w:ascii="宋体" w:hAnsi="宋体" w:cs="宋体" w:hint="eastAsia"/>
                <w:color w:val="000000"/>
                <w:kern w:val="0"/>
                <w:szCs w:val="21"/>
              </w:rPr>
              <w:t>制造商：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杭州海康威视数字技术股份有限公司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17738" w:rsidRPr="00CA379B" w:rsidRDefault="00217738" w:rsidP="002E5E09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4套</w:t>
            </w:r>
          </w:p>
        </w:tc>
      </w:tr>
      <w:tr w:rsidR="00217738" w:rsidRPr="00CA379B" w:rsidTr="002E5E09">
        <w:trPr>
          <w:trHeight w:val="496"/>
        </w:trPr>
        <w:tc>
          <w:tcPr>
            <w:tcW w:w="2403" w:type="dxa"/>
            <w:tcBorders>
              <w:bottom w:val="double" w:sz="4" w:space="0" w:color="auto"/>
            </w:tcBorders>
          </w:tcPr>
          <w:p w:rsidR="00217738" w:rsidRPr="001432B4" w:rsidRDefault="00217738" w:rsidP="002E5E09">
            <w:pPr>
              <w:spacing w:before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842" w:type="dxa"/>
            <w:tcBorders>
              <w:bottom w:val="double" w:sz="4" w:space="0" w:color="auto"/>
            </w:tcBorders>
            <w:vAlign w:val="center"/>
          </w:tcPr>
          <w:p w:rsidR="00217738" w:rsidRPr="001432B4" w:rsidRDefault="00217738" w:rsidP="002E5E09">
            <w:pPr>
              <w:spacing w:before="24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32B4">
              <w:rPr>
                <w:rFonts w:ascii="宋体" w:hAnsi="宋体" w:cs="宋体" w:hint="eastAsia"/>
                <w:kern w:val="0"/>
                <w:sz w:val="24"/>
              </w:rPr>
              <w:t>硬盘录像机</w:t>
            </w:r>
          </w:p>
          <w:p w:rsidR="00217738" w:rsidRPr="001432B4" w:rsidRDefault="00217738" w:rsidP="002E5E09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 w:rsidRPr="001432B4">
              <w:rPr>
                <w:rFonts w:ascii="宋体" w:hAnsi="宋体" w:cs="宋体" w:hint="eastAsia"/>
                <w:kern w:val="0"/>
                <w:sz w:val="24"/>
              </w:rPr>
              <w:t>海康威视DS-7804H-SN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217738" w:rsidRPr="0044002B" w:rsidRDefault="00217738" w:rsidP="002E5E09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C44A99">
              <w:rPr>
                <w:rFonts w:ascii="宋体" w:hAnsi="宋体" w:cs="宋体" w:hint="eastAsia"/>
                <w:color w:val="000000"/>
                <w:kern w:val="0"/>
                <w:szCs w:val="21"/>
              </w:rPr>
              <w:t>制造商：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杭州海康威视数字技术股份有限公司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17738" w:rsidRPr="00CA379B" w:rsidRDefault="00217738" w:rsidP="002E5E09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1套</w:t>
            </w:r>
          </w:p>
        </w:tc>
      </w:tr>
      <w:tr w:rsidR="00217738" w:rsidRPr="00CA379B" w:rsidTr="002E5E09">
        <w:trPr>
          <w:trHeight w:val="496"/>
        </w:trPr>
        <w:tc>
          <w:tcPr>
            <w:tcW w:w="2403" w:type="dxa"/>
            <w:tcBorders>
              <w:bottom w:val="double" w:sz="4" w:space="0" w:color="auto"/>
            </w:tcBorders>
          </w:tcPr>
          <w:p w:rsidR="00217738" w:rsidRPr="001432B4" w:rsidRDefault="00217738" w:rsidP="002E5E09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842" w:type="dxa"/>
            <w:tcBorders>
              <w:bottom w:val="double" w:sz="4" w:space="0" w:color="auto"/>
            </w:tcBorders>
            <w:vAlign w:val="center"/>
          </w:tcPr>
          <w:p w:rsidR="00217738" w:rsidRDefault="00217738" w:rsidP="002E5E09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 w:rsidRPr="001432B4">
              <w:rPr>
                <w:rFonts w:ascii="宋体" w:hAnsi="宋体" w:hint="eastAsia"/>
                <w:sz w:val="24"/>
              </w:rPr>
              <w:t>人流量统计系统</w:t>
            </w:r>
          </w:p>
          <w:p w:rsidR="00217738" w:rsidRPr="001432B4" w:rsidRDefault="00217738" w:rsidP="002E5E09">
            <w:pPr>
              <w:spacing w:before="240"/>
              <w:jc w:val="center"/>
              <w:rPr>
                <w:rFonts w:ascii="宋体" w:hAnsi="宋体"/>
                <w:sz w:val="24"/>
              </w:rPr>
            </w:pPr>
            <w:r w:rsidRPr="00875496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江苏慧眼数据科技股份有限公司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217738" w:rsidRPr="0044002B" w:rsidRDefault="00217738" w:rsidP="002E5E09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0F2941">
              <w:rPr>
                <w:rFonts w:ascii="宋体" w:hAnsi="宋体" w:cs="宋体" w:hint="eastAsia"/>
                <w:color w:val="000000"/>
                <w:kern w:val="0"/>
                <w:szCs w:val="21"/>
              </w:rPr>
              <w:t>制造商：</w:t>
            </w:r>
            <w:r w:rsidRPr="00875496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江苏慧眼数据科技股份有限公司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17738" w:rsidRPr="00CA379B" w:rsidRDefault="00217738" w:rsidP="002E5E09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1套</w:t>
            </w:r>
          </w:p>
        </w:tc>
      </w:tr>
    </w:tbl>
    <w:p w:rsidR="00DA4DA3" w:rsidRDefault="00DA4DA3" w:rsidP="00217738"/>
    <w:sectPr w:rsidR="00DA4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48D" w:rsidRDefault="0049548D" w:rsidP="00217738">
      <w:r>
        <w:separator/>
      </w:r>
    </w:p>
  </w:endnote>
  <w:endnote w:type="continuationSeparator" w:id="0">
    <w:p w:rsidR="0049548D" w:rsidRDefault="0049548D" w:rsidP="0021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48D" w:rsidRDefault="0049548D" w:rsidP="00217738">
      <w:r>
        <w:separator/>
      </w:r>
    </w:p>
  </w:footnote>
  <w:footnote w:type="continuationSeparator" w:id="0">
    <w:p w:rsidR="0049548D" w:rsidRDefault="0049548D" w:rsidP="00217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46"/>
    <w:rsid w:val="00217738"/>
    <w:rsid w:val="00232C46"/>
    <w:rsid w:val="0049548D"/>
    <w:rsid w:val="00DA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63EC4F-5410-4641-AC25-63885109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7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7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7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7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em.jd.com/154799056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Sky123.Org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2017-06-19T02:30:00Z</dcterms:created>
  <dcterms:modified xsi:type="dcterms:W3CDTF">2017-06-19T02:31:00Z</dcterms:modified>
</cp:coreProperties>
</file>